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5222A4" w14:textId="77777777" w:rsidR="009C278A" w:rsidRPr="006C430A" w:rsidRDefault="00C773E7" w:rsidP="006C430A">
      <w:pPr>
        <w:spacing w:after="33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D3B3E"/>
          <w:spacing w:val="1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D3B3E"/>
          <w:spacing w:val="15"/>
          <w:kern w:val="36"/>
          <w:sz w:val="36"/>
          <w:szCs w:val="36"/>
          <w:lang w:eastAsia="ru-RU"/>
        </w:rPr>
        <w:t>Научное исследование</w:t>
      </w:r>
    </w:p>
    <w:p w14:paraId="3507BCEE" w14:textId="45397A27" w:rsidR="00F9569D" w:rsidRPr="009C278A" w:rsidRDefault="00F9569D" w:rsidP="00143623">
      <w:pPr>
        <w:spacing w:after="33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color w:val="2D3B3E"/>
          <w:spacing w:val="15"/>
          <w:kern w:val="36"/>
          <w:sz w:val="36"/>
          <w:szCs w:val="32"/>
          <w:lang w:eastAsia="ru-RU"/>
        </w:rPr>
      </w:pPr>
      <w:r w:rsidRPr="00F9569D">
        <w:rPr>
          <w:rFonts w:ascii="Times New Roman" w:eastAsia="Times New Roman" w:hAnsi="Times New Roman" w:cs="Times New Roman"/>
          <w:bCs/>
          <w:i/>
          <w:color w:val="2D3B3E"/>
          <w:spacing w:val="15"/>
          <w:kern w:val="36"/>
          <w:sz w:val="36"/>
          <w:szCs w:val="32"/>
          <w:lang w:eastAsia="ru-RU"/>
        </w:rPr>
        <w:t>Уважаемые пациенты!</w:t>
      </w:r>
    </w:p>
    <w:p w14:paraId="04E7B7A7" w14:textId="754EF45A" w:rsidR="009C278A" w:rsidRPr="00285F3F" w:rsidRDefault="009C278A" w:rsidP="003A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lang w:eastAsia="ru-RU"/>
        </w:rPr>
      </w:pPr>
      <w:r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От имени Федерального государственного бюджетного учреждения </w:t>
      </w:r>
      <w:r w:rsidRPr="009C278A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«</w:t>
      </w:r>
      <w:r w:rsidR="00F956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Национальный медицинский исследовательский центр реабилитации и курортологии» М</w:t>
      </w:r>
      <w:r w:rsidR="00285F3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инздрава</w:t>
      </w:r>
      <w:r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России  </w:t>
      </w:r>
      <w:r w:rsidRPr="009C278A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приглашаем Вас</w:t>
      </w:r>
      <w:r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к сотрудничеству и информиру</w:t>
      </w:r>
      <w:r w:rsidR="00F9569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ем о возможности</w:t>
      </w:r>
      <w:r w:rsidR="00285F3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F9569D" w:rsidRPr="008C4FDA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u w:val="single"/>
          <w:lang w:eastAsia="ru-RU"/>
        </w:rPr>
        <w:t>получ</w:t>
      </w:r>
      <w:r w:rsidR="00285F3F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u w:val="single"/>
          <w:lang w:eastAsia="ru-RU"/>
        </w:rPr>
        <w:t>ения</w:t>
      </w:r>
      <w:r w:rsidR="00F9569D" w:rsidRPr="008C4FDA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u w:val="single"/>
          <w:lang w:eastAsia="ru-RU"/>
        </w:rPr>
        <w:t xml:space="preserve"> </w:t>
      </w:r>
      <w:r w:rsidR="00285F3F" w:rsidRPr="00285F3F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lang w:eastAsia="ru-RU"/>
        </w:rPr>
        <w:t>пациента</w:t>
      </w:r>
      <w:r w:rsidR="00285F3F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lang w:eastAsia="ru-RU"/>
        </w:rPr>
        <w:t>ми, перенесши</w:t>
      </w:r>
      <w:r w:rsidR="00662D5A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lang w:eastAsia="ru-RU"/>
        </w:rPr>
        <w:t>ми</w:t>
      </w:r>
      <w:r w:rsidR="00285F3F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lang w:eastAsia="ru-RU"/>
        </w:rPr>
        <w:t xml:space="preserve"> </w:t>
      </w:r>
      <w:r w:rsidR="00285F3F" w:rsidRPr="00285F3F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lang w:eastAsia="ru-RU"/>
        </w:rPr>
        <w:t>черепно-мозгов</w:t>
      </w:r>
      <w:r w:rsidR="00285F3F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lang w:eastAsia="ru-RU"/>
        </w:rPr>
        <w:t>ую</w:t>
      </w:r>
      <w:r w:rsidR="00285F3F" w:rsidRPr="00285F3F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lang w:eastAsia="ru-RU"/>
        </w:rPr>
        <w:t xml:space="preserve"> травм</w:t>
      </w:r>
      <w:r w:rsidR="00662D5A">
        <w:rPr>
          <w:rFonts w:ascii="Times New Roman" w:eastAsia="Times New Roman" w:hAnsi="Times New Roman" w:cs="Times New Roman"/>
          <w:b/>
          <w:bCs/>
          <w:iCs/>
          <w:color w:val="000000"/>
          <w:spacing w:val="15"/>
          <w:sz w:val="28"/>
          <w:szCs w:val="28"/>
          <w:lang w:eastAsia="ru-RU"/>
        </w:rPr>
        <w:t>у,</w:t>
      </w:r>
      <w:r w:rsidR="00285F3F" w:rsidRPr="00285F3F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 </w:t>
      </w:r>
      <w:r w:rsidR="00143623" w:rsidRPr="00143623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u w:val="single"/>
          <w:lang w:eastAsia="ru-RU"/>
        </w:rPr>
        <w:t>в 2025 году</w:t>
      </w:r>
      <w:r w:rsidR="00143623" w:rsidRPr="00143623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 </w:t>
      </w:r>
      <w:r w:rsidR="00285F3F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u w:val="single"/>
          <w:lang w:eastAsia="ru-RU"/>
        </w:rPr>
        <w:t xml:space="preserve">дополнительного </w:t>
      </w:r>
      <w:r w:rsidR="00F9569D" w:rsidRPr="008C4FDA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u w:val="single"/>
          <w:lang w:eastAsia="ru-RU"/>
        </w:rPr>
        <w:t>обследовани</w:t>
      </w:r>
      <w:r w:rsidR="00285F3F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u w:val="single"/>
          <w:lang w:eastAsia="ru-RU"/>
        </w:rPr>
        <w:t>я</w:t>
      </w:r>
      <w:r w:rsidR="00F9569D" w:rsidRPr="008C4FDA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u w:val="single"/>
          <w:lang w:eastAsia="ru-RU"/>
        </w:rPr>
        <w:t xml:space="preserve"> и лечен</w:t>
      </w:r>
      <w:r w:rsidR="00285F3F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u w:val="single"/>
          <w:lang w:eastAsia="ru-RU"/>
        </w:rPr>
        <w:t xml:space="preserve">ия </w:t>
      </w:r>
      <w:r w:rsidRPr="00285F3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 рамках</w:t>
      </w:r>
      <w:r w:rsidR="00F9569D" w:rsidRPr="00285F3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Государственно</w:t>
      </w:r>
      <w:r w:rsidR="00285F3F" w:rsidRPr="00285F3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го</w:t>
      </w:r>
      <w:r w:rsidR="00F9569D" w:rsidRPr="00285F3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задани</w:t>
      </w:r>
      <w:r w:rsidR="00285F3F" w:rsidRPr="00285F3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я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«</w:t>
      </w:r>
      <w:r w:rsidR="00285F3F" w:rsidRPr="00285F3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Клиническая апробация метода когнитивно-двигательной реабилитации пациентов старше 18 лет с последствиями черепно-мозговой травмы различного генеза (Т90.5), включающая коррекцию стресс-ассоциированных расстройств с целью улучшения двигательного, когнитивного домена и психо-эмоционального состояния по сравнению с классическим методом медицинской реабилитации пациентов с черепно-мозговой травмой</w:t>
      </w:r>
      <w:r w:rsidRPr="009341C4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»</w:t>
      </w:r>
      <w:r w:rsidRPr="009341C4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.</w:t>
      </w:r>
      <w:r w:rsidR="00C773E7" w:rsidRPr="009341C4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</w:t>
      </w:r>
    </w:p>
    <w:p w14:paraId="487D3631" w14:textId="77777777" w:rsidR="00C773E7" w:rsidRPr="00C773E7" w:rsidRDefault="00C773E7" w:rsidP="00EA1F33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14:paraId="0694DC4E" w14:textId="77777777" w:rsidR="008C4FDA" w:rsidRPr="0051691A" w:rsidRDefault="008C4FDA" w:rsidP="003A45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</w:pPr>
      <w:r w:rsidRPr="009C278A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>Все исследования</w:t>
      </w:r>
      <w:r w:rsidRPr="0051691A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 xml:space="preserve"> и лечение проводя</w:t>
      </w:r>
      <w:r w:rsidRPr="009C278A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>тся бесплатно.</w:t>
      </w:r>
    </w:p>
    <w:p w14:paraId="487DC9B3" w14:textId="77777777" w:rsidR="00662D5A" w:rsidRDefault="00662D5A" w:rsidP="00662D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14:paraId="19C074E9" w14:textId="7DE14732" w:rsidR="00662D5A" w:rsidRPr="00662D5A" w:rsidRDefault="00662D5A" w:rsidP="00662D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  <w:lang w:eastAsia="ru-RU"/>
        </w:rPr>
      </w:pPr>
      <w:r w:rsidRPr="00662D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  <w:lang w:eastAsia="ru-RU"/>
        </w:rPr>
        <w:t>Внимательно ознакомьтесь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  <w:lang w:eastAsia="ru-RU"/>
        </w:rPr>
        <w:t xml:space="preserve"> с</w:t>
      </w:r>
      <w:r w:rsidRPr="00662D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  <w:lang w:eastAsia="ru-RU"/>
        </w:rPr>
        <w:t xml:space="preserve"> необходимыми критериями для включения в исследование.</w:t>
      </w:r>
    </w:p>
    <w:p w14:paraId="49CF9029" w14:textId="1CAFA7AE" w:rsidR="009C278A" w:rsidRPr="009C278A" w:rsidRDefault="009C278A" w:rsidP="003A45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Для участия в иссле</w:t>
      </w:r>
      <w:r w:rsidR="008C4FD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довании приглашаются пациенты</w:t>
      </w:r>
      <w:r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 готовые пройти обследование</w:t>
      </w:r>
      <w:r w:rsidR="008C4FD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и лечение</w:t>
      </w:r>
      <w:r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 подписать добровольное информированное согласие на участие в научном исследовании и</w:t>
      </w:r>
      <w:r w:rsidR="00972A0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удовлетворяющие </w:t>
      </w:r>
      <w:r w:rsidR="00972A03" w:rsidRPr="003A457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  <w:lang w:eastAsia="ru-RU"/>
        </w:rPr>
        <w:t>следующим клиническим критериям</w:t>
      </w:r>
      <w:r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:</w:t>
      </w:r>
    </w:p>
    <w:p w14:paraId="7A328A52" w14:textId="7101173B" w:rsidR="007A082A" w:rsidRDefault="007A082A" w:rsidP="00662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Мужчины и женщины в возрасте 18-50 лет</w:t>
      </w:r>
    </w:p>
    <w:p w14:paraId="1C918C2A" w14:textId="0593D997" w:rsidR="00662D5A" w:rsidRPr="00662D5A" w:rsidRDefault="007A082A" w:rsidP="00662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</w:t>
      </w:r>
      <w:r w:rsidR="00662D5A"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одтверждённый </w:t>
      </w:r>
      <w:r w:rsidR="00662D5A" w:rsidRPr="00662D5A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5"/>
          <w:sz w:val="28"/>
          <w:szCs w:val="28"/>
          <w:lang w:eastAsia="ru-RU"/>
        </w:rPr>
        <w:t>диагноз черепно-мозговой травмы</w:t>
      </w:r>
      <w:r w:rsidR="00662D5A"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 анамнезе (давность травмы не более 3-х лет)</w:t>
      </w:r>
    </w:p>
    <w:p w14:paraId="16BAD7F7" w14:textId="140F382C" w:rsidR="00662D5A" w:rsidRPr="00662D5A" w:rsidRDefault="00662D5A" w:rsidP="00662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Способность к самостоятельному передвижению и самообслуживанию</w:t>
      </w:r>
    </w:p>
    <w:p w14:paraId="2CA44ACC" w14:textId="26EA99F2" w:rsidR="00662D5A" w:rsidRDefault="00662D5A" w:rsidP="00662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Отсутствие </w:t>
      </w:r>
      <w:r w:rsidR="00D31F2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общих 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противопоказаний к проведению </w:t>
      </w:r>
      <w:r w:rsidR="00D31F22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физической реабилитации</w:t>
      </w:r>
    </w:p>
    <w:p w14:paraId="1D9831C4" w14:textId="2CD87A69" w:rsidR="00662D5A" w:rsidRDefault="00662D5A" w:rsidP="00662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Отсутствие 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заболевани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й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 в том числе инфекционны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х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 в острой стадии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;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хронически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х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заболевани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й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 стадии обострения или декомпенсации</w:t>
      </w:r>
    </w:p>
    <w:p w14:paraId="4615B18B" w14:textId="07DCD328" w:rsidR="00662D5A" w:rsidRPr="00662D5A" w:rsidRDefault="00662D5A" w:rsidP="00662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66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онкологического процесса</w:t>
      </w:r>
    </w:p>
    <w:p w14:paraId="6F464B6B" w14:textId="07D49103" w:rsidR="00662D5A" w:rsidRDefault="00662D5A" w:rsidP="00662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Отсутствие до</w:t>
      </w:r>
      <w:r w:rsidR="003A457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рокачественны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х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новообразовани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й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 нуждающи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хся</w:t>
      </w:r>
      <w:r w:rsidRPr="00662D5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 уточнении диагноза и в динамическом наблюдении</w:t>
      </w:r>
    </w:p>
    <w:p w14:paraId="370AE324" w14:textId="5A18C021" w:rsidR="00806178" w:rsidRPr="00662D5A" w:rsidRDefault="00806178" w:rsidP="00662D5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66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судорожных пр</w:t>
      </w:r>
      <w:r w:rsidR="00662D5A" w:rsidRPr="0066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иступов</w:t>
      </w:r>
      <w:r w:rsidRPr="00662D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их эквивалентов в анамнезе</w:t>
      </w:r>
    </w:p>
    <w:p w14:paraId="37B8B0AC" w14:textId="77777777" w:rsidR="00972A03" w:rsidRPr="00972A03" w:rsidRDefault="00972A03" w:rsidP="00972A0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14:paraId="435E9319" w14:textId="0FB6505D" w:rsidR="009C278A" w:rsidRPr="003A4575" w:rsidRDefault="009C278A" w:rsidP="003A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u w:val="single"/>
          <w:lang w:eastAsia="ru-RU"/>
        </w:rPr>
      </w:pPr>
      <w:r w:rsidRPr="003A4575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u w:val="single"/>
          <w:lang w:eastAsia="ru-RU"/>
        </w:rPr>
        <w:t xml:space="preserve">Количество </w:t>
      </w:r>
      <w:r w:rsidR="00A01C6B" w:rsidRPr="003A4575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u w:val="single"/>
          <w:lang w:eastAsia="ru-RU"/>
        </w:rPr>
        <w:t xml:space="preserve">мест на </w:t>
      </w:r>
      <w:r w:rsidR="00C57F6A" w:rsidRPr="003A4575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u w:val="single"/>
          <w:lang w:eastAsia="ru-RU"/>
        </w:rPr>
        <w:t xml:space="preserve">госпитализацию для </w:t>
      </w:r>
      <w:r w:rsidR="00A01C6B" w:rsidRPr="003A4575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u w:val="single"/>
          <w:lang w:eastAsia="ru-RU"/>
        </w:rPr>
        <w:t>оказани</w:t>
      </w:r>
      <w:r w:rsidR="00C57F6A" w:rsidRPr="003A4575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u w:val="single"/>
          <w:lang w:eastAsia="ru-RU"/>
        </w:rPr>
        <w:t>я</w:t>
      </w:r>
      <w:r w:rsidR="00A01C6B" w:rsidRPr="003A4575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u w:val="single"/>
          <w:lang w:eastAsia="ru-RU"/>
        </w:rPr>
        <w:t xml:space="preserve"> медицинской реабилитации </w:t>
      </w:r>
      <w:r w:rsidR="00A01C6B" w:rsidRPr="003A4575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u w:val="single"/>
          <w:lang w:eastAsia="ru-RU"/>
        </w:rPr>
        <w:t xml:space="preserve">в рамках Государственного задания </w:t>
      </w:r>
      <w:r w:rsidR="00A01C6B" w:rsidRPr="003A4575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u w:val="single"/>
          <w:lang w:eastAsia="ru-RU"/>
        </w:rPr>
        <w:t>ограничено.</w:t>
      </w:r>
    </w:p>
    <w:p w14:paraId="5A377CB9" w14:textId="31E2FD12" w:rsidR="006372B5" w:rsidRDefault="006372B5" w:rsidP="003A4575">
      <w:pPr>
        <w:spacing w:after="225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</w:pPr>
      <w:r w:rsidRPr="009C278A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lastRenderedPageBreak/>
        <w:t xml:space="preserve">Продолжительность обследования </w:t>
      </w:r>
      <w:r w:rsidRPr="006372B5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и лечения в стационарных условиях ФГБУ «</w:t>
      </w:r>
      <w:r w:rsidR="00143623" w:rsidRPr="00143623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Национальный медицинский исследовательский центр реабилитации и курортологии</w:t>
      </w:r>
      <w:r w:rsidRPr="006372B5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» М</w:t>
      </w:r>
      <w:r w:rsidR="00D31F22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инздрава</w:t>
      </w:r>
      <w:r w:rsidRPr="006372B5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 Р</w:t>
      </w:r>
      <w:r w:rsidR="00D31F22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оссии</w:t>
      </w:r>
      <w:r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 </w:t>
      </w:r>
      <w:r w:rsidRPr="006372B5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– 1</w:t>
      </w:r>
      <w:r w:rsidR="00D31F22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5</w:t>
      </w:r>
      <w:r w:rsidRPr="006372B5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 дней.</w:t>
      </w:r>
      <w:r w:rsidR="00D12EAE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 </w:t>
      </w:r>
    </w:p>
    <w:p w14:paraId="7E715610" w14:textId="4B0478F0" w:rsidR="00386358" w:rsidRDefault="00806178" w:rsidP="003A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</w:pPr>
      <w:r w:rsidRPr="00143623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Всем пациентам</w:t>
      </w:r>
      <w:r w:rsidR="00143623" w:rsidRPr="00143623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 xml:space="preserve"> </w:t>
      </w:r>
      <w:r w:rsidR="009C278A" w:rsidRPr="00143623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будут проведены следующие</w:t>
      </w:r>
      <w:r w:rsidRPr="00143623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 xml:space="preserve"> диагностические </w:t>
      </w:r>
      <w:r w:rsidR="00143623" w:rsidRPr="00143623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 xml:space="preserve">и лечебные </w:t>
      </w:r>
      <w:r w:rsidRPr="00143623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процедуры</w:t>
      </w:r>
      <w:r w:rsidR="009C278A" w:rsidRPr="00143623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  <w:t>:</w:t>
      </w:r>
    </w:p>
    <w:p w14:paraId="086E584E" w14:textId="77777777" w:rsidR="00143623" w:rsidRPr="00143623" w:rsidRDefault="00143623" w:rsidP="00EA1F3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lang w:eastAsia="ru-RU"/>
        </w:rPr>
      </w:pPr>
    </w:p>
    <w:p w14:paraId="5CFF9F5E" w14:textId="0C3E5F90" w:rsidR="00386358" w:rsidRPr="00D12EAE" w:rsidRDefault="00386358" w:rsidP="00D12E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</w:pPr>
      <w:r w:rsidRPr="00D12EA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>Консультации специалистов</w:t>
      </w:r>
    </w:p>
    <w:p w14:paraId="60658CFF" w14:textId="12411A4E" w:rsidR="00386358" w:rsidRDefault="00143623" w:rsidP="003863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Консультация</w:t>
      </w:r>
      <w:r w:rsidR="00386358" w:rsidRPr="003863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терапевта</w:t>
      </w:r>
    </w:p>
    <w:p w14:paraId="5BEB29D3" w14:textId="1A511685" w:rsidR="0015260C" w:rsidRDefault="0015260C" w:rsidP="0015260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</w:t>
      </w:r>
      <w:r w:rsidRPr="0015260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онсультация невролога</w:t>
      </w:r>
    </w:p>
    <w:p w14:paraId="7A8DEE4B" w14:textId="3F3B9E81" w:rsidR="0015260C" w:rsidRPr="0015260C" w:rsidRDefault="0015260C" w:rsidP="0015260C">
      <w:pPr>
        <w:pStyle w:val="a3"/>
        <w:numPr>
          <w:ilvl w:val="0"/>
          <w:numId w:val="6"/>
        </w:num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Консультация офтальмолога</w:t>
      </w:r>
    </w:p>
    <w:p w14:paraId="558105F7" w14:textId="4773F011" w:rsidR="00386358" w:rsidRPr="0015260C" w:rsidRDefault="0015260C" w:rsidP="0015260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Консультация</w:t>
      </w:r>
      <w:r w:rsidR="00386358" w:rsidRPr="0015260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врача лечебной физкультуры</w:t>
      </w:r>
    </w:p>
    <w:p w14:paraId="51CEBCA8" w14:textId="0A7069E1" w:rsidR="00386358" w:rsidRPr="00386358" w:rsidRDefault="0015260C" w:rsidP="003863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Консультация</w:t>
      </w:r>
      <w:r w:rsidR="00386358" w:rsidRPr="003863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3863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врача-физиотерапевта</w:t>
      </w:r>
    </w:p>
    <w:p w14:paraId="03285067" w14:textId="500F601E" w:rsidR="00386358" w:rsidRDefault="0015260C" w:rsidP="00475C37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Консультация </w:t>
      </w:r>
      <w:r w:rsidR="005A77F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врача-</w:t>
      </w:r>
      <w:r w:rsidR="003863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психотерапевта</w:t>
      </w:r>
    </w:p>
    <w:p w14:paraId="3CA12AF4" w14:textId="263CE435" w:rsidR="00386358" w:rsidRDefault="0015260C" w:rsidP="00386358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Консультация</w:t>
      </w:r>
      <w:r w:rsidR="0038635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медицинского психолога</w:t>
      </w:r>
    </w:p>
    <w:p w14:paraId="0DF99A94" w14:textId="77777777" w:rsidR="00386358" w:rsidRPr="009C278A" w:rsidRDefault="00386358" w:rsidP="00386358">
      <w:pPr>
        <w:pStyle w:val="a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14:paraId="3BABD245" w14:textId="4FE4C5C4" w:rsidR="00806178" w:rsidRPr="00D12EAE" w:rsidRDefault="00806178" w:rsidP="00D12E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</w:pPr>
      <w:r w:rsidRPr="00D12EA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>Лабораторные методы исследования</w:t>
      </w:r>
    </w:p>
    <w:p w14:paraId="6F82A79E" w14:textId="77777777" w:rsidR="00806178" w:rsidRDefault="00806178" w:rsidP="008061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8061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Общий анализ крови + СОЭ + лейкоцитарная формула  </w:t>
      </w:r>
    </w:p>
    <w:p w14:paraId="1371AB46" w14:textId="77777777" w:rsidR="0015260C" w:rsidRPr="00806178" w:rsidRDefault="0015260C" w:rsidP="001526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8061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Общий анализ мочи c микроскопией осадка</w:t>
      </w:r>
    </w:p>
    <w:p w14:paraId="07399241" w14:textId="0316F57C" w:rsidR="00806178" w:rsidRPr="0015260C" w:rsidRDefault="00806178" w:rsidP="0015260C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15260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Определение </w:t>
      </w:r>
      <w:r w:rsidR="0015260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г</w:t>
      </w:r>
      <w:r w:rsidRPr="0015260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люкозы крови</w:t>
      </w:r>
    </w:p>
    <w:p w14:paraId="452BC4EE" w14:textId="77777777" w:rsidR="00806178" w:rsidRDefault="00806178" w:rsidP="0080617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14:paraId="3B2EC9FC" w14:textId="1683E1B9" w:rsidR="00806178" w:rsidRPr="00D12EAE" w:rsidRDefault="00806178" w:rsidP="00D12EAE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</w:pPr>
      <w:r w:rsidRPr="00D12EA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u w:val="single"/>
          <w:lang w:eastAsia="ru-RU"/>
        </w:rPr>
        <w:t>Инструментальные методы исследования</w:t>
      </w:r>
    </w:p>
    <w:p w14:paraId="67CFF7B5" w14:textId="09881912" w:rsidR="00EE05CD" w:rsidRPr="00EE05CD" w:rsidRDefault="00EE05CD" w:rsidP="00EE05CD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EE05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Электрокардиография в 12-ти отведениях</w:t>
      </w:r>
    </w:p>
    <w:p w14:paraId="0D079521" w14:textId="45368342" w:rsidR="00806178" w:rsidRPr="00806178" w:rsidRDefault="00EE05CD" w:rsidP="008061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</w:t>
      </w:r>
      <w:r w:rsidR="00806178" w:rsidRPr="008061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уплексное сканирование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вен нижних конечностей</w:t>
      </w:r>
    </w:p>
    <w:p w14:paraId="76F0B886" w14:textId="1EDDE811" w:rsidR="00806178" w:rsidRPr="00806178" w:rsidRDefault="00806178" w:rsidP="00806178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8061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Магнитно-резонансная т</w:t>
      </w:r>
      <w:r w:rsidR="0023115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омография</w:t>
      </w:r>
      <w:r w:rsidRPr="00806178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головного мозга</w:t>
      </w:r>
    </w:p>
    <w:p w14:paraId="7C43BC37" w14:textId="03FE2154" w:rsidR="00D12EAE" w:rsidRDefault="00EE05CD" w:rsidP="00143623">
      <w:pPr>
        <w:pStyle w:val="a3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EE05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Биомеханический анализ – трёхмерный видеоанализ движений для диагностики пространственно-временных и кинематических параметров ходьбы</w:t>
      </w:r>
    </w:p>
    <w:p w14:paraId="15FA7A7B" w14:textId="77777777" w:rsidR="00143623" w:rsidRPr="00143623" w:rsidRDefault="00143623" w:rsidP="00143623">
      <w:pPr>
        <w:pStyle w:val="a3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14:paraId="6D567D23" w14:textId="1D9D7D88" w:rsidR="00D12EAE" w:rsidRPr="00143623" w:rsidRDefault="00D12EAE" w:rsidP="00143623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  <w:r w:rsidRPr="00D12EAE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Специализированная</w:t>
      </w:r>
      <w:r w:rsidR="00EE05C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 </w:t>
      </w:r>
      <w:r w:rsidR="00EE05CD" w:rsidRPr="00EE05C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индивидуальн</w:t>
      </w:r>
      <w:r w:rsidR="00EE05C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ая</w:t>
      </w:r>
      <w:r w:rsidR="00EE05CD" w:rsidRPr="00EE05C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 программ</w:t>
      </w:r>
      <w:r w:rsidR="00EE05C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а</w:t>
      </w:r>
      <w:r w:rsidR="00EE05CD" w:rsidRPr="00EE05CD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 медицинской реабилитации</w:t>
      </w:r>
      <w:r w:rsidR="00143623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 </w:t>
      </w:r>
      <w:r w:rsidR="00143623" w:rsidRPr="00143623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в</w:t>
      </w:r>
      <w:r w:rsidRPr="001436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ключает использование многофункциональных систем механотерапии с биологической обратной связью (БОС), </w:t>
      </w:r>
      <w:r w:rsidR="00EE05CD" w:rsidRPr="001436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виртуальную реальность, </w:t>
      </w:r>
      <w:r w:rsidRPr="001436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тренинг общ</w:t>
      </w:r>
      <w:r w:rsidR="00EE05CD" w:rsidRPr="001436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ей</w:t>
      </w:r>
      <w:r w:rsidRPr="001436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выносливост</w:t>
      </w:r>
      <w:r w:rsidR="00EE05CD" w:rsidRPr="001436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</w:t>
      </w:r>
      <w:r w:rsidRPr="001436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 занятия с инструктором ЛФК по специализированным программам, физиотерапевтическое лечение</w:t>
      </w:r>
      <w:r w:rsidR="001436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и психологическое сопровождение.</w:t>
      </w:r>
    </w:p>
    <w:p w14:paraId="2A0B8A79" w14:textId="0FF01C69" w:rsidR="00B657F7" w:rsidRDefault="00B657F7" w:rsidP="00B657F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B657F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Роботизированная механотерапия на интерактивной нейросенсорной дорожке с </w:t>
      </w:r>
      <w:r w:rsidR="001436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БОС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под контролем специалиста</w:t>
      </w:r>
      <w:r w:rsidRPr="00B657F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</w:p>
    <w:p w14:paraId="17CC0705" w14:textId="5E8D2ABE" w:rsidR="00B657F7" w:rsidRPr="00B657F7" w:rsidRDefault="00EE05CD" w:rsidP="00B657F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Занятия на стабилоплатформе</w:t>
      </w:r>
      <w:r w:rsidR="00B657F7" w:rsidRPr="00B657F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с БОС для тренинга равновесия и баланса </w:t>
      </w:r>
    </w:p>
    <w:p w14:paraId="11D2DDF0" w14:textId="408E9469" w:rsidR="00EE05CD" w:rsidRDefault="00EE05CD" w:rsidP="00B657F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Тренинг в условиях виртуальной реальности</w:t>
      </w:r>
    </w:p>
    <w:p w14:paraId="7AADCF48" w14:textId="6AA169B6" w:rsidR="00C833A6" w:rsidRDefault="00C833A6" w:rsidP="00B657F7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Кардиотренинг </w:t>
      </w:r>
      <w:r w:rsidR="00EE05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на велотренажере</w:t>
      </w:r>
    </w:p>
    <w:p w14:paraId="78F5F2F1" w14:textId="1382CBF5" w:rsidR="00B657F7" w:rsidRDefault="00B657F7" w:rsidP="00B657F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B657F7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lastRenderedPageBreak/>
        <w:t xml:space="preserve">Групповое занятие лечебной физкультурой </w:t>
      </w:r>
    </w:p>
    <w:p w14:paraId="676B7E62" w14:textId="77777777" w:rsidR="00EE05CD" w:rsidRPr="00EE05CD" w:rsidRDefault="00EE05CD" w:rsidP="00EE05C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EE05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Общая магнитотерапия</w:t>
      </w:r>
    </w:p>
    <w:p w14:paraId="21DC68C5" w14:textId="77777777" w:rsidR="00EE05CD" w:rsidRPr="00EE05CD" w:rsidRDefault="00EE05CD" w:rsidP="00EE05CD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EE05C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Воздействие низкоинтенсивным лазерным излучением</w:t>
      </w:r>
    </w:p>
    <w:p w14:paraId="4628B4D6" w14:textId="5EF7C806" w:rsidR="00EE05CD" w:rsidRDefault="00EE05CD" w:rsidP="00B657F7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Занятия с эрготерапевтом</w:t>
      </w:r>
    </w:p>
    <w:p w14:paraId="1A189850" w14:textId="77777777" w:rsidR="00143623" w:rsidRDefault="00EE05CD" w:rsidP="00143623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Занятия с медицинским психологом</w:t>
      </w:r>
    </w:p>
    <w:p w14:paraId="43750F62" w14:textId="2BD80A87" w:rsidR="009C278A" w:rsidRPr="00143623" w:rsidRDefault="00EE05CD" w:rsidP="00143623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1436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Занятия с психотерапевтом</w:t>
      </w:r>
    </w:p>
    <w:p w14:paraId="77912747" w14:textId="77777777" w:rsidR="004C718F" w:rsidRDefault="004C718F" w:rsidP="004C71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27A46041" w14:textId="62B5E7F9" w:rsidR="004C718F" w:rsidRPr="004C718F" w:rsidRDefault="009C278A" w:rsidP="004C718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143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Порядок направления на исследование</w:t>
      </w:r>
    </w:p>
    <w:p w14:paraId="206B5365" w14:textId="27382B13" w:rsidR="00143623" w:rsidRPr="00143623" w:rsidRDefault="00C833A6" w:rsidP="003A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Уважаемые пациенты</w:t>
      </w:r>
      <w:r w:rsidR="0023115D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!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</w:t>
      </w:r>
      <w:r w:rsidR="00143623" w:rsidRPr="00143623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lang w:eastAsia="ru-RU"/>
        </w:rPr>
        <w:t xml:space="preserve">Обращаем </w:t>
      </w:r>
      <w:r w:rsidR="003A4575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lang w:eastAsia="ru-RU"/>
        </w:rPr>
        <w:t>В</w:t>
      </w:r>
      <w:r w:rsidR="00143623" w:rsidRPr="00143623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lang w:eastAsia="ru-RU"/>
        </w:rPr>
        <w:t>аше внимание, что</w:t>
      </w:r>
      <w:r w:rsidR="00143623" w:rsidRPr="00143623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 </w:t>
      </w:r>
      <w:r w:rsidR="00143623" w:rsidRPr="003A4575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lang w:eastAsia="ru-RU"/>
        </w:rPr>
        <w:t>о</w:t>
      </w:r>
      <w:r w:rsidR="00143623" w:rsidRPr="003A4575">
        <w:rPr>
          <w:rFonts w:ascii="Times New Roman" w:eastAsia="Times New Roman" w:hAnsi="Times New Roman" w:cs="Times New Roman"/>
          <w:iCs/>
          <w:color w:val="000000"/>
          <w:spacing w:val="15"/>
          <w:sz w:val="28"/>
          <w:szCs w:val="28"/>
          <w:lang w:eastAsia="ru-RU"/>
        </w:rPr>
        <w:t>формлять</w:t>
      </w:r>
      <w:r w:rsidR="00143623" w:rsidRPr="00143623">
        <w:rPr>
          <w:rFonts w:ascii="Times New Roman" w:eastAsia="Times New Roman" w:hAnsi="Times New Roman" w:cs="Times New Roman"/>
          <w:b/>
          <w:bCs/>
          <w:i/>
          <w:color w:val="000000"/>
          <w:spacing w:val="15"/>
          <w:sz w:val="28"/>
          <w:szCs w:val="28"/>
          <w:lang w:eastAsia="ru-RU"/>
        </w:rPr>
        <w:t xml:space="preserve"> официальное направление</w:t>
      </w:r>
      <w:r w:rsidR="00143623" w:rsidRPr="00143623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 xml:space="preserve"> на реабилитацию из поликлиники по месту жительства </w:t>
      </w:r>
      <w:r w:rsidR="00143623" w:rsidRPr="00143623">
        <w:rPr>
          <w:rFonts w:ascii="Times New Roman" w:eastAsia="Times New Roman" w:hAnsi="Times New Roman" w:cs="Times New Roman"/>
          <w:b/>
          <w:bCs/>
          <w:i/>
          <w:color w:val="000000"/>
          <w:spacing w:val="15"/>
          <w:sz w:val="28"/>
          <w:szCs w:val="28"/>
          <w:lang w:eastAsia="ru-RU"/>
        </w:rPr>
        <w:t>НЕ</w:t>
      </w:r>
      <w:r w:rsidR="00143623" w:rsidRPr="00143623">
        <w:rPr>
          <w:rFonts w:ascii="Times New Roman" w:eastAsia="Times New Roman" w:hAnsi="Times New Roman" w:cs="Times New Roman"/>
          <w:b/>
          <w:bCs/>
          <w:i/>
          <w:color w:val="000000"/>
          <w:spacing w:val="15"/>
          <w:sz w:val="28"/>
          <w:szCs w:val="28"/>
          <w:lang w:eastAsia="ru-RU"/>
        </w:rPr>
        <w:t xml:space="preserve"> требуется</w:t>
      </w:r>
      <w:r w:rsidR="00143623" w:rsidRPr="00143623">
        <w:rPr>
          <w:rFonts w:ascii="Times New Roman" w:eastAsia="Times New Roman" w:hAnsi="Times New Roman" w:cs="Times New Roman"/>
          <w:i/>
          <w:color w:val="000000"/>
          <w:spacing w:val="15"/>
          <w:sz w:val="28"/>
          <w:szCs w:val="28"/>
          <w:lang w:eastAsia="ru-RU"/>
        </w:rPr>
        <w:t>.</w:t>
      </w:r>
    </w:p>
    <w:p w14:paraId="3F2C454C" w14:textId="77777777" w:rsidR="00143623" w:rsidRDefault="00143623" w:rsidP="00EA1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</w:p>
    <w:p w14:paraId="57AEEF4C" w14:textId="6E109577" w:rsidR="005E0023" w:rsidRPr="004C718F" w:rsidRDefault="0023115D" w:rsidP="003A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Д</w:t>
      </w:r>
      <w:r w:rsidR="00C833A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ля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рассмотрения Ваших документов и </w:t>
      </w:r>
      <w:r w:rsidR="00C833A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записи </w:t>
      </w:r>
      <w:r w:rsidR="009C278A"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на исследование </w:t>
      </w:r>
      <w:r w:rsidR="00C833A6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просим Вас </w:t>
      </w:r>
      <w:r w:rsidR="00C833A6" w:rsidRPr="00B1259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присылать медицинскую документацию </w:t>
      </w:r>
      <w:r w:rsidR="00B1259A" w:rsidRPr="003A4575">
        <w:rPr>
          <w:rFonts w:ascii="Times New Roman" w:eastAsia="Times New Roman" w:hAnsi="Times New Roman" w:cs="Times New Roman"/>
          <w:b/>
          <w:spacing w:val="15"/>
          <w:sz w:val="28"/>
          <w:szCs w:val="28"/>
          <w:u w:val="single"/>
          <w:lang w:eastAsia="ru-RU"/>
        </w:rPr>
        <w:t>в формате PDF</w:t>
      </w:r>
      <w:r w:rsidR="003A4575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(</w:t>
      </w:r>
      <w:r w:rsidR="004C718F" w:rsidRPr="004C718F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или качественное фото)</w:t>
      </w:r>
      <w:r w:rsidR="00B1259A" w:rsidRPr="00B1259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C833A6" w:rsidRPr="00B1259A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на электронный адрес</w:t>
      </w:r>
      <w:r w:rsidR="00B1259A" w:rsidRPr="00B1259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</w:t>
      </w:r>
      <w:hyperlink r:id="rId5" w:history="1">
        <w:r w:rsidR="00B1259A" w:rsidRPr="00B1259A">
          <w:rPr>
            <w:rStyle w:val="a4"/>
            <w:rFonts w:ascii="Times New Roman" w:eastAsia="Times New Roman" w:hAnsi="Times New Roman" w:cs="Times New Roman"/>
            <w:b/>
            <w:color w:val="auto"/>
            <w:spacing w:val="15"/>
            <w:sz w:val="28"/>
            <w:szCs w:val="28"/>
            <w:lang w:eastAsia="ru-RU"/>
          </w:rPr>
          <w:t>clinic.info@nmicrk.ru</w:t>
        </w:r>
      </w:hyperlink>
      <w:r w:rsidR="009C278A" w:rsidRPr="00B1259A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>.</w:t>
      </w:r>
      <w:r w:rsidR="004C718F">
        <w:rPr>
          <w:rFonts w:ascii="Times New Roman" w:eastAsia="Times New Roman" w:hAnsi="Times New Roman" w:cs="Times New Roman"/>
          <w:b/>
          <w:spacing w:val="15"/>
          <w:sz w:val="28"/>
          <w:szCs w:val="28"/>
          <w:lang w:eastAsia="ru-RU"/>
        </w:rPr>
        <w:t xml:space="preserve"> </w:t>
      </w:r>
      <w:r w:rsidR="004C718F" w:rsidRPr="004C718F">
        <w:rPr>
          <w:rFonts w:ascii="Times New Roman" w:eastAsia="Times New Roman" w:hAnsi="Times New Roman" w:cs="Times New Roman"/>
          <w:bCs/>
          <w:spacing w:val="15"/>
          <w:sz w:val="28"/>
          <w:szCs w:val="28"/>
          <w:lang w:eastAsia="ru-RU"/>
        </w:rPr>
        <w:t>Н</w:t>
      </w:r>
      <w:r w:rsidR="004C718F" w:rsidRPr="004C718F">
        <w:rPr>
          <w:rFonts w:ascii="Times New Roman" w:eastAsia="Times New Roman" w:hAnsi="Times New Roman" w:cs="Times New Roman"/>
          <w:bCs/>
          <w:color w:val="000000"/>
          <w:spacing w:val="15"/>
          <w:sz w:val="28"/>
          <w:szCs w:val="28"/>
          <w:lang w:eastAsia="ru-RU"/>
        </w:rPr>
        <w:t>еобходимо отправить следующие медицинские документы</w:t>
      </w:r>
      <w:r w:rsidR="004C718F" w:rsidRPr="004C718F">
        <w:rPr>
          <w:bCs/>
        </w:rPr>
        <w:t xml:space="preserve"> </w:t>
      </w:r>
      <w:r w:rsidR="004C718F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(</w:t>
      </w:r>
      <w:r w:rsidR="004C718F" w:rsidRPr="003A4575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ссылки</w:t>
      </w:r>
      <w:r w:rsidR="004C718F" w:rsidRPr="003A4575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 xml:space="preserve"> на облачное хранение данных и архивированные файлы не отправлять</w:t>
      </w:r>
      <w:r w:rsidR="004C718F" w:rsidRPr="003A4575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)</w:t>
      </w:r>
      <w:r w:rsidR="004C718F" w:rsidRPr="004C718F"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  <w:t>:</w:t>
      </w:r>
    </w:p>
    <w:p w14:paraId="5B06461D" w14:textId="30B66FC8" w:rsidR="005E0023" w:rsidRDefault="005E0023" w:rsidP="005E002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5E00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Выписной эпикриз</w:t>
      </w:r>
      <w:r w:rsidR="00F92DB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 подтверждающий наличие черепно-мозговой травмы в анамнезе</w:t>
      </w:r>
    </w:p>
    <w:p w14:paraId="1ABCA792" w14:textId="0382EAEA" w:rsidR="005E0023" w:rsidRDefault="00DD1A0C" w:rsidP="005E0023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Описание </w:t>
      </w:r>
      <w:r w:rsidR="005E00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МРТ/ КТ головного мозга </w:t>
      </w:r>
    </w:p>
    <w:p w14:paraId="52754821" w14:textId="61F1F921" w:rsidR="005E0023" w:rsidRDefault="005E0023" w:rsidP="00AA69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5E00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Осмотр невролога</w:t>
      </w:r>
      <w:r w:rsidR="003A457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, травматолога</w:t>
      </w:r>
      <w:r w:rsidRPr="005E00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после выписки из стационара </w:t>
      </w:r>
      <w:r w:rsidR="00F92DB1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(при наличии)</w:t>
      </w:r>
    </w:p>
    <w:p w14:paraId="785D0DC0" w14:textId="77777777" w:rsidR="005E0023" w:rsidRDefault="005E0023" w:rsidP="00AA69F6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5E00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Имеющиеся последние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результаты анализов</w:t>
      </w:r>
      <w:r w:rsidRPr="005E0023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(анализы крови, анализ мочи, инструментальные методы исследования)</w:t>
      </w:r>
    </w:p>
    <w:p w14:paraId="7C79D060" w14:textId="28C923AA" w:rsidR="004C718F" w:rsidRDefault="006C430A" w:rsidP="004C718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Консультации специалистов при наличии сопутствующей хронической соматической патологи</w:t>
      </w:r>
      <w:r w:rsidR="004C718F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и</w:t>
      </w:r>
    </w:p>
    <w:p w14:paraId="46C9E7EC" w14:textId="08C5D997" w:rsidR="004C718F" w:rsidRPr="003A4575" w:rsidRDefault="004C718F" w:rsidP="004C718F">
      <w:pPr>
        <w:pStyle w:val="a3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  <w:lang w:eastAsia="ru-RU"/>
        </w:rPr>
      </w:pPr>
      <w:r w:rsidRPr="003A4575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u w:val="single"/>
          <w:lang w:eastAsia="ru-RU"/>
        </w:rPr>
        <w:t>Обязательно укажите Ваш номер телефона и электронный адрес для обратной связи</w:t>
      </w:r>
    </w:p>
    <w:p w14:paraId="31364DBF" w14:textId="77777777" w:rsidR="004C718F" w:rsidRDefault="004C718F" w:rsidP="00143623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pacing w:val="15"/>
          <w:sz w:val="28"/>
          <w:szCs w:val="28"/>
          <w:lang w:eastAsia="ru-RU"/>
        </w:rPr>
      </w:pPr>
    </w:p>
    <w:p w14:paraId="4E31992E" w14:textId="6CB3FC6D" w:rsidR="004C718F" w:rsidRDefault="004C718F" w:rsidP="003A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  <w:r w:rsidRPr="00F92D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удовлетворении </w:t>
      </w:r>
      <w:r w:rsidRPr="00F92D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всех необходимых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критериев</w:t>
      </w:r>
      <w:r w:rsidRPr="00F92D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и включении Вас в научное исследование, на Ваш электронный адрес будет направлено официальное подтверждение с предварительной датой госпитализации. В случае положительного решения, срок между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получением Ваших документов</w:t>
      </w:r>
      <w:r w:rsidRPr="00F92D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ответом</w:t>
      </w:r>
      <w:r w:rsidRPr="00F92D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</w:t>
      </w:r>
      <w:r w:rsidR="003A4575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нашего специалиста </w:t>
      </w:r>
      <w:r w:rsidRPr="00F92D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составит от </w:t>
      </w:r>
      <w:r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>5</w:t>
      </w:r>
      <w:r w:rsidRPr="00F92DB1"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  <w:t xml:space="preserve"> до 14 дней.</w:t>
      </w:r>
    </w:p>
    <w:p w14:paraId="5FCE57AB" w14:textId="77777777" w:rsidR="004C718F" w:rsidRDefault="004C718F" w:rsidP="004C718F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  <w:lang w:eastAsia="ru-RU"/>
        </w:rPr>
      </w:pPr>
    </w:p>
    <w:p w14:paraId="76059910" w14:textId="359907FF" w:rsidR="004C718F" w:rsidRPr="004C718F" w:rsidRDefault="004C718F" w:rsidP="003A4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</w:pPr>
      <w:r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Обращаем Ваше внимание, что в соответствии с условиями проведения научного исследования, при несоответствии обратившихся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пациентов вышеперечисленным</w:t>
      </w:r>
      <w:r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 критериям включения и (или) при наличии у них критериев невключения, 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 xml:space="preserve">документы на участие и включение в программу реабилитации в рамках Государственного задания </w:t>
      </w:r>
      <w:r w:rsidRPr="00D31F22">
        <w:rPr>
          <w:rFonts w:ascii="Times New Roman" w:eastAsia="Times New Roman" w:hAnsi="Times New Roman" w:cs="Times New Roman"/>
          <w:b/>
          <w:bCs/>
          <w:color w:val="000000"/>
          <w:spacing w:val="15"/>
          <w:sz w:val="28"/>
          <w:szCs w:val="28"/>
          <w:u w:val="single"/>
          <w:lang w:eastAsia="ru-RU"/>
        </w:rPr>
        <w:t>рассматриваться не будут</w:t>
      </w:r>
      <w:r w:rsidRPr="009C278A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  <w:lang w:eastAsia="ru-RU"/>
        </w:rPr>
        <w:t>.</w:t>
      </w:r>
    </w:p>
    <w:sectPr w:rsidR="004C718F" w:rsidRPr="004C7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75E3B"/>
    <w:multiLevelType w:val="multilevel"/>
    <w:tmpl w:val="7E46B7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D808D4"/>
    <w:multiLevelType w:val="hybridMultilevel"/>
    <w:tmpl w:val="B8B0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62209"/>
    <w:multiLevelType w:val="hybridMultilevel"/>
    <w:tmpl w:val="B3762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F439A"/>
    <w:multiLevelType w:val="hybridMultilevel"/>
    <w:tmpl w:val="6666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13B64"/>
    <w:multiLevelType w:val="multilevel"/>
    <w:tmpl w:val="44BC58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F91C21"/>
    <w:multiLevelType w:val="hybridMultilevel"/>
    <w:tmpl w:val="CF2447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E67A26"/>
    <w:multiLevelType w:val="multilevel"/>
    <w:tmpl w:val="8AF6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6B059F3"/>
    <w:multiLevelType w:val="hybridMultilevel"/>
    <w:tmpl w:val="B6460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C56BD2"/>
    <w:multiLevelType w:val="multilevel"/>
    <w:tmpl w:val="9B80F3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F861E53"/>
    <w:multiLevelType w:val="hybridMultilevel"/>
    <w:tmpl w:val="308CC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4425623">
    <w:abstractNumId w:val="8"/>
  </w:num>
  <w:num w:numId="2" w16cid:durableId="427041905">
    <w:abstractNumId w:val="6"/>
  </w:num>
  <w:num w:numId="3" w16cid:durableId="1517574288">
    <w:abstractNumId w:val="4"/>
  </w:num>
  <w:num w:numId="4" w16cid:durableId="995837095">
    <w:abstractNumId w:val="0"/>
  </w:num>
  <w:num w:numId="5" w16cid:durableId="1013536267">
    <w:abstractNumId w:val="1"/>
  </w:num>
  <w:num w:numId="6" w16cid:durableId="1912276859">
    <w:abstractNumId w:val="9"/>
  </w:num>
  <w:num w:numId="7" w16cid:durableId="744188550">
    <w:abstractNumId w:val="3"/>
  </w:num>
  <w:num w:numId="8" w16cid:durableId="1945378527">
    <w:abstractNumId w:val="5"/>
  </w:num>
  <w:num w:numId="9" w16cid:durableId="1524712381">
    <w:abstractNumId w:val="2"/>
  </w:num>
  <w:num w:numId="10" w16cid:durableId="5824204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7EA8"/>
    <w:rsid w:val="00143623"/>
    <w:rsid w:val="0015260C"/>
    <w:rsid w:val="0023115D"/>
    <w:rsid w:val="00285F3F"/>
    <w:rsid w:val="00386358"/>
    <w:rsid w:val="003A4575"/>
    <w:rsid w:val="004C718F"/>
    <w:rsid w:val="00503686"/>
    <w:rsid w:val="0051691A"/>
    <w:rsid w:val="005A77FA"/>
    <w:rsid w:val="005E0023"/>
    <w:rsid w:val="00601571"/>
    <w:rsid w:val="006372B5"/>
    <w:rsid w:val="00662D5A"/>
    <w:rsid w:val="006C430A"/>
    <w:rsid w:val="0073375B"/>
    <w:rsid w:val="007A082A"/>
    <w:rsid w:val="007D00D9"/>
    <w:rsid w:val="00806178"/>
    <w:rsid w:val="008C4FDA"/>
    <w:rsid w:val="009341C4"/>
    <w:rsid w:val="00972A03"/>
    <w:rsid w:val="009A7EA8"/>
    <w:rsid w:val="009C278A"/>
    <w:rsid w:val="009C5BC8"/>
    <w:rsid w:val="00A01C6B"/>
    <w:rsid w:val="00B1259A"/>
    <w:rsid w:val="00B657F7"/>
    <w:rsid w:val="00BD1DB7"/>
    <w:rsid w:val="00BF79A8"/>
    <w:rsid w:val="00C57F6A"/>
    <w:rsid w:val="00C773E7"/>
    <w:rsid w:val="00C833A6"/>
    <w:rsid w:val="00D12EAE"/>
    <w:rsid w:val="00D31F22"/>
    <w:rsid w:val="00D65B1A"/>
    <w:rsid w:val="00DC1D1E"/>
    <w:rsid w:val="00DD1A0C"/>
    <w:rsid w:val="00EA1F33"/>
    <w:rsid w:val="00EE05CD"/>
    <w:rsid w:val="00F92DB1"/>
    <w:rsid w:val="00F9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A6ED1"/>
  <w15:chartTrackingRefBased/>
  <w15:docId w15:val="{A67028B8-73D2-4AAB-93B2-43337885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7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D00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72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793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linic.info@nmicr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3</Pages>
  <Words>788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Пехова Яна Геннадиевна</dc:creator>
  <cp:keywords/>
  <dc:description/>
  <cp:lastModifiedBy>Пёхова Яна Геннадьевна</cp:lastModifiedBy>
  <cp:revision>19</cp:revision>
  <dcterms:created xsi:type="dcterms:W3CDTF">2020-09-24T09:26:00Z</dcterms:created>
  <dcterms:modified xsi:type="dcterms:W3CDTF">2025-01-21T12:25:00Z</dcterms:modified>
</cp:coreProperties>
</file>