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A0F55" w14:textId="77777777" w:rsidR="00A03157" w:rsidRPr="00A03157" w:rsidRDefault="00A03157" w:rsidP="006E76B4">
      <w:pPr>
        <w:jc w:val="center"/>
        <w:rPr>
          <w:rFonts w:asciiTheme="majorBidi" w:hAnsiTheme="majorBidi" w:cstheme="majorBidi"/>
          <w:sz w:val="28"/>
          <w:szCs w:val="28"/>
        </w:rPr>
      </w:pPr>
      <w:r w:rsidRPr="00A03157">
        <w:rPr>
          <w:rFonts w:asciiTheme="majorBidi" w:hAnsiTheme="majorBidi" w:cstheme="majorBidi"/>
          <w:b/>
          <w:bCs/>
          <w:sz w:val="28"/>
          <w:szCs w:val="28"/>
        </w:rPr>
        <w:t>Документы подаются в ЛЭК не позднее, чем за 7 дней до очередного заседания.</w:t>
      </w:r>
    </w:p>
    <w:p w14:paraId="331B1363" w14:textId="700964BB" w:rsidR="00A03157" w:rsidRPr="004274FD" w:rsidRDefault="00472CEF" w:rsidP="004274FD">
      <w:pPr>
        <w:jc w:val="center"/>
        <w:rPr>
          <w:rFonts w:asciiTheme="majorBidi" w:hAnsiTheme="majorBidi" w:cstheme="majorBidi"/>
          <w:b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Перечень</w:t>
      </w:r>
      <w:r w:rsidR="00A03157" w:rsidRPr="00472CEF">
        <w:rPr>
          <w:rFonts w:asciiTheme="majorBidi" w:hAnsiTheme="majorBidi" w:cstheme="majorBidi"/>
          <w:b/>
          <w:bCs/>
          <w:sz w:val="28"/>
          <w:szCs w:val="28"/>
        </w:rPr>
        <w:t xml:space="preserve"> документов для экспертизы клинического испытания медицинского изделия</w:t>
      </w:r>
      <w:r w:rsidRPr="00472CEF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472CEF">
        <w:rPr>
          <w:rFonts w:asciiTheme="majorBidi" w:hAnsiTheme="majorBidi" w:cstheme="majorBidi"/>
          <w:b/>
          <w:iCs/>
          <w:sz w:val="28"/>
          <w:szCs w:val="28"/>
        </w:rPr>
        <w:t xml:space="preserve">на базе </w:t>
      </w:r>
      <w:r>
        <w:rPr>
          <w:rFonts w:asciiTheme="majorBidi" w:hAnsiTheme="majorBidi" w:cstheme="majorBidi"/>
          <w:b/>
          <w:iCs/>
          <w:sz w:val="28"/>
          <w:szCs w:val="28"/>
        </w:rPr>
        <w:t xml:space="preserve"> </w:t>
      </w:r>
      <w:r w:rsidRPr="00472CEF">
        <w:rPr>
          <w:rFonts w:asciiTheme="majorBidi" w:hAnsiTheme="majorBidi" w:cstheme="majorBidi"/>
          <w:b/>
          <w:iCs/>
          <w:color w:val="000000"/>
          <w:sz w:val="28"/>
          <w:szCs w:val="28"/>
        </w:rPr>
        <w:t>ФГБУ «НМИЦ РК» Минздрава России</w:t>
      </w:r>
    </w:p>
    <w:p w14:paraId="30C378D5" w14:textId="0D06AD41" w:rsidR="00A03157" w:rsidRPr="004F6DF1" w:rsidRDefault="00A03157" w:rsidP="004F6DF1">
      <w:pPr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A03157">
        <w:rPr>
          <w:rFonts w:asciiTheme="majorBidi" w:hAnsiTheme="majorBidi" w:cstheme="majorBidi"/>
          <w:sz w:val="28"/>
          <w:szCs w:val="28"/>
        </w:rPr>
        <w:t xml:space="preserve">Подписанное заявителем и датированное заявление  на имя председателя </w:t>
      </w:r>
      <w:r w:rsidR="00A96065">
        <w:rPr>
          <w:rFonts w:asciiTheme="majorBidi" w:hAnsiTheme="majorBidi" w:cstheme="majorBidi"/>
          <w:sz w:val="28"/>
          <w:szCs w:val="28"/>
        </w:rPr>
        <w:t xml:space="preserve">ЛЭК </w:t>
      </w:r>
      <w:r w:rsidRPr="00A03157">
        <w:rPr>
          <w:rFonts w:asciiTheme="majorBidi" w:hAnsiTheme="majorBidi" w:cstheme="majorBidi"/>
          <w:sz w:val="28"/>
          <w:szCs w:val="28"/>
        </w:rPr>
        <w:t>(заместителя председателя)</w:t>
      </w:r>
      <w:r w:rsidR="004F6DF1">
        <w:rPr>
          <w:rFonts w:asciiTheme="majorBidi" w:hAnsiTheme="majorBidi" w:cstheme="majorBidi"/>
          <w:sz w:val="28"/>
          <w:szCs w:val="28"/>
        </w:rPr>
        <w:t xml:space="preserve">, где </w:t>
      </w:r>
      <w:r w:rsidRPr="004F6DF1">
        <w:rPr>
          <w:rFonts w:asciiTheme="majorBidi" w:hAnsiTheme="majorBidi" w:cstheme="majorBidi"/>
          <w:sz w:val="28"/>
          <w:szCs w:val="28"/>
        </w:rPr>
        <w:t>указывается полное название Программы испытаний и приводится список представленных документов с номерами версий и датами (при наличии) и контактные данные</w:t>
      </w:r>
      <w:r w:rsidR="003420E1" w:rsidRPr="004F6DF1">
        <w:rPr>
          <w:rFonts w:asciiTheme="majorBidi" w:hAnsiTheme="majorBidi" w:cstheme="majorBidi"/>
          <w:sz w:val="28"/>
          <w:szCs w:val="28"/>
        </w:rPr>
        <w:t xml:space="preserve"> (телефон и адрес эл.</w:t>
      </w:r>
      <w:r w:rsidR="00D4033C" w:rsidRPr="004F6DF1">
        <w:rPr>
          <w:rFonts w:asciiTheme="majorBidi" w:hAnsiTheme="majorBidi" w:cstheme="majorBidi"/>
          <w:sz w:val="28"/>
          <w:szCs w:val="28"/>
        </w:rPr>
        <w:t xml:space="preserve"> </w:t>
      </w:r>
      <w:r w:rsidR="003420E1" w:rsidRPr="004F6DF1">
        <w:rPr>
          <w:rFonts w:asciiTheme="majorBidi" w:hAnsiTheme="majorBidi" w:cstheme="majorBidi"/>
          <w:sz w:val="28"/>
          <w:szCs w:val="28"/>
        </w:rPr>
        <w:t>почты)</w:t>
      </w:r>
    </w:p>
    <w:p w14:paraId="55FF623D" w14:textId="10FCCEE1" w:rsidR="00A03157" w:rsidRPr="00A03157" w:rsidRDefault="00A03157" w:rsidP="00A96065">
      <w:pPr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A03157">
        <w:rPr>
          <w:rFonts w:asciiTheme="majorBidi" w:hAnsiTheme="majorBidi" w:cstheme="majorBidi"/>
          <w:sz w:val="28"/>
          <w:szCs w:val="28"/>
        </w:rPr>
        <w:t>Программа клинического испытания</w:t>
      </w:r>
    </w:p>
    <w:p w14:paraId="4168965A" w14:textId="26D05D93" w:rsidR="00A03157" w:rsidRPr="00A03157" w:rsidRDefault="00A03157" w:rsidP="004274FD">
      <w:pPr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A03157">
        <w:rPr>
          <w:rFonts w:asciiTheme="majorBidi" w:hAnsiTheme="majorBidi" w:cstheme="majorBidi"/>
          <w:sz w:val="28"/>
          <w:szCs w:val="28"/>
        </w:rPr>
        <w:t xml:space="preserve">Информационный листок участника испытания и форма информированного согласия </w:t>
      </w:r>
    </w:p>
    <w:p w14:paraId="645CCC84" w14:textId="77777777" w:rsidR="00A03157" w:rsidRPr="00A03157" w:rsidRDefault="00A03157" w:rsidP="00A96065">
      <w:pPr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A03157">
        <w:rPr>
          <w:rFonts w:asciiTheme="majorBidi" w:hAnsiTheme="majorBidi" w:cstheme="majorBidi"/>
          <w:sz w:val="28"/>
          <w:szCs w:val="28"/>
        </w:rPr>
        <w:t>Дневники, анкеты и другие документы, которые предстоит заполнять участникам испытаний (если применимо).</w:t>
      </w:r>
    </w:p>
    <w:p w14:paraId="571ECB47" w14:textId="77777777" w:rsidR="00A03157" w:rsidRPr="00A03157" w:rsidRDefault="00A03157" w:rsidP="00A96065">
      <w:pPr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A03157">
        <w:rPr>
          <w:rFonts w:asciiTheme="majorBidi" w:hAnsiTheme="majorBidi" w:cstheme="majorBidi"/>
          <w:sz w:val="28"/>
          <w:szCs w:val="28"/>
        </w:rPr>
        <w:t>Материалы, включая рекламные, информирующие об исследовании и используемые для привлечения участников испытаний (если применимо)</w:t>
      </w:r>
    </w:p>
    <w:p w14:paraId="53694F23" w14:textId="77777777" w:rsidR="00A03157" w:rsidRPr="00A03157" w:rsidRDefault="00A03157" w:rsidP="00A96065">
      <w:pPr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A03157">
        <w:rPr>
          <w:rFonts w:asciiTheme="majorBidi" w:hAnsiTheme="majorBidi" w:cstheme="majorBidi"/>
          <w:sz w:val="28"/>
          <w:szCs w:val="28"/>
        </w:rPr>
        <w:t>Информация о выплатах и компенсациях участникам исследования (если применимо).</w:t>
      </w:r>
    </w:p>
    <w:p w14:paraId="0A0DE495" w14:textId="607F8AAD" w:rsidR="00A03157" w:rsidRPr="00A03157" w:rsidRDefault="00A03157" w:rsidP="004274FD">
      <w:pPr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A03157">
        <w:rPr>
          <w:rFonts w:asciiTheme="majorBidi" w:hAnsiTheme="majorBidi" w:cstheme="majorBidi"/>
          <w:sz w:val="28"/>
          <w:szCs w:val="28"/>
        </w:rPr>
        <w:t xml:space="preserve">Брошюра исследователя </w:t>
      </w:r>
    </w:p>
    <w:p w14:paraId="5206ED10" w14:textId="77777777" w:rsidR="00A03157" w:rsidRPr="00A03157" w:rsidRDefault="00A03157" w:rsidP="00A96065">
      <w:pPr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A03157">
        <w:rPr>
          <w:rFonts w:asciiTheme="majorBidi" w:hAnsiTheme="majorBidi" w:cstheme="majorBidi"/>
          <w:sz w:val="28"/>
          <w:szCs w:val="28"/>
        </w:rPr>
        <w:t>Руководство по эксплуатации на медицинское изделие</w:t>
      </w:r>
    </w:p>
    <w:p w14:paraId="6EC15CD8" w14:textId="77777777" w:rsidR="00A03157" w:rsidRPr="00A03157" w:rsidRDefault="00A03157" w:rsidP="00A96065">
      <w:pPr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A03157">
        <w:rPr>
          <w:rFonts w:asciiTheme="majorBidi" w:hAnsiTheme="majorBidi" w:cstheme="majorBidi"/>
          <w:sz w:val="28"/>
          <w:szCs w:val="28"/>
        </w:rPr>
        <w:t>Разрешение Федеральной службы по надзору в сфере здравоохранения на проведение клинических испытаний медицинского изделия</w:t>
      </w:r>
    </w:p>
    <w:p w14:paraId="0B13C91A" w14:textId="77777777" w:rsidR="00A03157" w:rsidRPr="00A03157" w:rsidRDefault="00A03157" w:rsidP="00A96065">
      <w:pPr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A03157">
        <w:rPr>
          <w:rFonts w:asciiTheme="majorBidi" w:hAnsiTheme="majorBidi" w:cstheme="majorBidi"/>
          <w:sz w:val="28"/>
          <w:szCs w:val="28"/>
        </w:rPr>
        <w:t>Заключение Совета по этике Министерства здравоохранения Российской Федерации в отношении данного планируемого исследования</w:t>
      </w:r>
    </w:p>
    <w:p w14:paraId="11169D06" w14:textId="77777777" w:rsidR="00A03157" w:rsidRPr="00A03157" w:rsidRDefault="00A03157" w:rsidP="00A96065">
      <w:pPr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A03157">
        <w:rPr>
          <w:rFonts w:asciiTheme="majorBidi" w:hAnsiTheme="majorBidi" w:cstheme="majorBidi"/>
          <w:sz w:val="28"/>
          <w:szCs w:val="28"/>
        </w:rPr>
        <w:t>Резюме исследователя</w:t>
      </w:r>
    </w:p>
    <w:p w14:paraId="2B92B9F6" w14:textId="6AB4C32C" w:rsidR="00A03157" w:rsidRPr="00A03157" w:rsidRDefault="004F6DF1" w:rsidP="004F6DF1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A03157" w:rsidRPr="00A03157">
        <w:rPr>
          <w:rFonts w:asciiTheme="majorBidi" w:hAnsiTheme="majorBidi" w:cstheme="majorBidi"/>
          <w:sz w:val="28"/>
          <w:szCs w:val="28"/>
        </w:rPr>
        <w:t>По усмотрению заявителя на рассмотрение могут быть дополнительно представлены документы, имеющие значение для соблюдения этических норм выполнения исследования.</w:t>
      </w:r>
    </w:p>
    <w:p w14:paraId="3FB778D9" w14:textId="77777777" w:rsidR="00F458EB" w:rsidRDefault="00F458EB"/>
    <w:sectPr w:rsidR="00F45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A61D1"/>
    <w:multiLevelType w:val="multilevel"/>
    <w:tmpl w:val="C1849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1375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85"/>
    <w:rsid w:val="00026BBB"/>
    <w:rsid w:val="000C4541"/>
    <w:rsid w:val="000D59DF"/>
    <w:rsid w:val="001758B3"/>
    <w:rsid w:val="003420E1"/>
    <w:rsid w:val="004024A5"/>
    <w:rsid w:val="004274FD"/>
    <w:rsid w:val="00472CEF"/>
    <w:rsid w:val="004F6DF1"/>
    <w:rsid w:val="00530AFE"/>
    <w:rsid w:val="0056229C"/>
    <w:rsid w:val="006E76B4"/>
    <w:rsid w:val="00755E57"/>
    <w:rsid w:val="00995418"/>
    <w:rsid w:val="00A03157"/>
    <w:rsid w:val="00A23885"/>
    <w:rsid w:val="00A3480C"/>
    <w:rsid w:val="00A954CB"/>
    <w:rsid w:val="00A96065"/>
    <w:rsid w:val="00AC3B7C"/>
    <w:rsid w:val="00AF79AE"/>
    <w:rsid w:val="00B01C29"/>
    <w:rsid w:val="00B86590"/>
    <w:rsid w:val="00BD6619"/>
    <w:rsid w:val="00C5130D"/>
    <w:rsid w:val="00D4033C"/>
    <w:rsid w:val="00DB2464"/>
    <w:rsid w:val="00DB7450"/>
    <w:rsid w:val="00DC6A6F"/>
    <w:rsid w:val="00DC70DF"/>
    <w:rsid w:val="00DD6D2D"/>
    <w:rsid w:val="00DF709A"/>
    <w:rsid w:val="00F4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6902"/>
  <w15:chartTrackingRefBased/>
  <w15:docId w15:val="{9EEA48CF-B903-4B1B-8BD4-3A5A518E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38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8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8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8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8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8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8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8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8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23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238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2388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2388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238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238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238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238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238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23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8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238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23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238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2388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2388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238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2388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238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0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2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9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6255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63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2340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227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7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7970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1160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227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8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Рожкова Елена Анатольевна</dc:creator>
  <cp:keywords/>
  <dc:description/>
  <cp:lastModifiedBy>Рожкова Елена Анатольевна</cp:lastModifiedBy>
  <cp:revision>5</cp:revision>
  <dcterms:created xsi:type="dcterms:W3CDTF">2025-03-19T11:36:00Z</dcterms:created>
  <dcterms:modified xsi:type="dcterms:W3CDTF">2025-03-19T11:41:00Z</dcterms:modified>
</cp:coreProperties>
</file>